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421" w:rsidRPr="00F13C5B" w:rsidRDefault="00D5382B">
      <w:pPr>
        <w:pStyle w:val="Nadpis1"/>
        <w:rPr>
          <w:rFonts w:ascii="Franklin Gothic Book" w:hAnsi="Franklin Gothic Book"/>
          <w:b/>
          <w:spacing w:val="54"/>
          <w:sz w:val="24"/>
          <w:szCs w:val="24"/>
        </w:rPr>
      </w:pPr>
      <w:r>
        <w:rPr>
          <w:rFonts w:ascii="Franklin Gothic Book" w:hAnsi="Franklin Gothic Book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446B39" w:rsidRDefault="00446B39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F13C5B">
        <w:rPr>
          <w:rFonts w:ascii="Franklin Gothic Book" w:hAnsi="Franklin Gothic Book"/>
          <w:b/>
          <w:spacing w:val="54"/>
          <w:sz w:val="24"/>
          <w:szCs w:val="24"/>
        </w:rPr>
        <w:t>Městský obvod – Statutární město Pardubice</w:t>
      </w:r>
    </w:p>
    <w:p w:rsidR="00D97421" w:rsidRPr="00F13C5B" w:rsidRDefault="00D97421">
      <w:pPr>
        <w:tabs>
          <w:tab w:val="left" w:pos="2127"/>
          <w:tab w:val="left" w:pos="6096"/>
        </w:tabs>
        <w:rPr>
          <w:rFonts w:ascii="Franklin Gothic Book" w:hAnsi="Franklin Gothic Book"/>
          <w:b/>
          <w:caps/>
          <w:spacing w:val="140"/>
          <w:sz w:val="24"/>
          <w:szCs w:val="24"/>
        </w:rPr>
      </w:pPr>
      <w:r w:rsidRPr="00F13C5B">
        <w:rPr>
          <w:rFonts w:ascii="Franklin Gothic Book" w:hAnsi="Franklin Gothic Book"/>
          <w:b/>
          <w:caps/>
          <w:spacing w:val="140"/>
          <w:sz w:val="24"/>
          <w:szCs w:val="24"/>
        </w:rPr>
        <w:t>Městský obvod Pardubice VI</w:t>
      </w:r>
    </w:p>
    <w:p w:rsidR="009B6DA3" w:rsidRPr="008200F0" w:rsidRDefault="009B6DA3">
      <w:pPr>
        <w:tabs>
          <w:tab w:val="left" w:pos="2127"/>
          <w:tab w:val="left" w:pos="6096"/>
        </w:tabs>
        <w:rPr>
          <w:rFonts w:ascii="Gautami" w:hAnsi="Gautami"/>
          <w:b/>
          <w:caps/>
          <w:spacing w:val="18"/>
          <w:sz w:val="22"/>
          <w:szCs w:val="22"/>
        </w:rPr>
      </w:pPr>
      <w:r w:rsidRPr="008200F0">
        <w:rPr>
          <w:rFonts w:ascii="Franklin Gothic Book" w:hAnsi="Franklin Gothic Book"/>
          <w:b/>
          <w:spacing w:val="18"/>
          <w:sz w:val="22"/>
          <w:szCs w:val="22"/>
        </w:rPr>
        <w:t>Úřad městského obvodu Pardubice VI</w:t>
      </w:r>
    </w:p>
    <w:p w:rsidR="00D97421" w:rsidRPr="009B6DA3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2"/>
          <w:szCs w:val="22"/>
        </w:rPr>
      </w:pPr>
      <w:r w:rsidRPr="009B6DA3">
        <w:rPr>
          <w:rFonts w:ascii="Franklin Gothic Book" w:hAnsi="Franklin Gothic Book"/>
          <w:sz w:val="22"/>
          <w:szCs w:val="22"/>
        </w:rPr>
        <w:t>Odbor</w:t>
      </w:r>
      <w:r>
        <w:rPr>
          <w:rFonts w:ascii="Franklin Gothic Book" w:hAnsi="Franklin Gothic Book"/>
          <w:sz w:val="22"/>
          <w:szCs w:val="22"/>
        </w:rPr>
        <w:t xml:space="preserve"> investic, dopravy a životního prostředí</w:t>
      </w:r>
      <w:r w:rsidR="001B18F5">
        <w:rPr>
          <w:rFonts w:ascii="Franklin Gothic Book" w:hAnsi="Franklin Gothic Book"/>
          <w:sz w:val="22"/>
          <w:szCs w:val="22"/>
        </w:rPr>
        <w:tab/>
      </w:r>
    </w:p>
    <w:p w:rsidR="009B6DA3" w:rsidRPr="009B6DA3" w:rsidRDefault="00382E4C" w:rsidP="00804D36">
      <w:pPr>
        <w:tabs>
          <w:tab w:val="left" w:pos="1276"/>
        </w:tabs>
        <w:spacing w:before="60"/>
      </w:pPr>
      <w:r>
        <w:tab/>
      </w:r>
      <w:r w:rsidRPr="001B18F5">
        <w:rPr>
          <w:rFonts w:ascii="Franklin Gothic Book" w:hAnsi="Franklin Gothic Book"/>
          <w:i/>
        </w:rPr>
        <w:t xml:space="preserve">Kostnická 865, </w:t>
      </w:r>
      <w:proofErr w:type="spellStart"/>
      <w:r w:rsidR="00874705">
        <w:rPr>
          <w:rFonts w:ascii="Franklin Gothic Book" w:hAnsi="Franklin Gothic Book"/>
          <w:i/>
        </w:rPr>
        <w:t>Svítkov</w:t>
      </w:r>
      <w:proofErr w:type="spellEnd"/>
      <w:r w:rsidR="00874705">
        <w:rPr>
          <w:rFonts w:ascii="Franklin Gothic Book" w:hAnsi="Franklin Gothic Book"/>
          <w:i/>
        </w:rPr>
        <w:t xml:space="preserve">, </w:t>
      </w:r>
      <w:r w:rsidRPr="001B18F5">
        <w:rPr>
          <w:rFonts w:ascii="Franklin Gothic Book" w:hAnsi="Franklin Gothic Book"/>
          <w:i/>
        </w:rPr>
        <w:t>530 06 Pardubice</w:t>
      </w:r>
    </w:p>
    <w:p w:rsidR="00A6606B" w:rsidRDefault="001B18F5" w:rsidP="006575A5">
      <w:pPr>
        <w:tabs>
          <w:tab w:val="left" w:pos="1276"/>
        </w:tabs>
        <w:rPr>
          <w:rFonts w:ascii="Arial" w:hAnsi="Arial"/>
          <w:sz w:val="4"/>
        </w:rPr>
      </w:pPr>
      <w:r>
        <w:tab/>
      </w:r>
    </w:p>
    <w:p w:rsidR="00A6606B" w:rsidRPr="00A6606B" w:rsidRDefault="00A6606B" w:rsidP="00A6606B">
      <w:pPr>
        <w:rPr>
          <w:rFonts w:ascii="Arial" w:hAnsi="Arial"/>
          <w:sz w:val="4"/>
        </w:rPr>
      </w:pPr>
    </w:p>
    <w:p w:rsidR="00457EC4" w:rsidRDefault="00457EC4" w:rsidP="00457EC4">
      <w:pPr>
        <w:jc w:val="center"/>
        <w:rPr>
          <w:b/>
          <w:sz w:val="32"/>
          <w:szCs w:val="32"/>
        </w:rPr>
      </w:pPr>
    </w:p>
    <w:p w:rsidR="00DF6DBB" w:rsidRDefault="00DF6DBB" w:rsidP="00457EC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Příloha č. 1 </w:t>
      </w:r>
      <w:r w:rsidR="00874705">
        <w:rPr>
          <w:b/>
          <w:sz w:val="32"/>
          <w:szCs w:val="32"/>
        </w:rPr>
        <w:t xml:space="preserve">zadávací dokumentace </w:t>
      </w:r>
      <w:r>
        <w:rPr>
          <w:b/>
          <w:sz w:val="32"/>
          <w:szCs w:val="32"/>
        </w:rPr>
        <w:t>podlimitní veřejné zakázky</w:t>
      </w:r>
    </w:p>
    <w:p w:rsidR="004040BA" w:rsidRDefault="00DF6DBB" w:rsidP="00457EC4">
      <w:pPr>
        <w:jc w:val="center"/>
        <w:rPr>
          <w:b/>
          <w:sz w:val="32"/>
          <w:szCs w:val="32"/>
        </w:rPr>
      </w:pPr>
      <w:r w:rsidRPr="00457EC4">
        <w:rPr>
          <w:b/>
          <w:sz w:val="32"/>
          <w:szCs w:val="32"/>
        </w:rPr>
        <w:t xml:space="preserve"> </w:t>
      </w:r>
      <w:r w:rsidR="00457EC4" w:rsidRPr="00457EC4">
        <w:rPr>
          <w:b/>
          <w:sz w:val="32"/>
          <w:szCs w:val="32"/>
        </w:rPr>
        <w:t>„</w:t>
      </w:r>
      <w:r w:rsidR="001F5676">
        <w:rPr>
          <w:b/>
          <w:sz w:val="32"/>
          <w:szCs w:val="32"/>
        </w:rPr>
        <w:t>Pletí záhonů</w:t>
      </w:r>
      <w:r w:rsidR="00DC179B">
        <w:rPr>
          <w:b/>
          <w:sz w:val="32"/>
          <w:szCs w:val="32"/>
        </w:rPr>
        <w:t xml:space="preserve"> na </w:t>
      </w:r>
      <w:r w:rsidR="00D12B3C">
        <w:rPr>
          <w:b/>
          <w:sz w:val="32"/>
          <w:szCs w:val="32"/>
        </w:rPr>
        <w:t>území MO</w:t>
      </w:r>
      <w:r w:rsidR="00DC179B">
        <w:rPr>
          <w:b/>
          <w:sz w:val="32"/>
          <w:szCs w:val="32"/>
        </w:rPr>
        <w:t xml:space="preserve"> Pardubice VI</w:t>
      </w:r>
      <w:r w:rsidR="00457EC4" w:rsidRPr="00457EC4">
        <w:rPr>
          <w:b/>
          <w:sz w:val="32"/>
          <w:szCs w:val="32"/>
        </w:rPr>
        <w:t>“</w:t>
      </w:r>
    </w:p>
    <w:p w:rsidR="00AD4050" w:rsidRPr="00457EC4" w:rsidRDefault="00AD4050" w:rsidP="00457EC4">
      <w:pPr>
        <w:jc w:val="center"/>
        <w:rPr>
          <w:b/>
          <w:sz w:val="32"/>
          <w:szCs w:val="32"/>
        </w:rPr>
      </w:pPr>
    </w:p>
    <w:p w:rsidR="00457EC4" w:rsidRPr="00AD4050" w:rsidRDefault="00AD4050" w:rsidP="00457EC4">
      <w:pPr>
        <w:jc w:val="center"/>
        <w:rPr>
          <w:b/>
          <w:sz w:val="32"/>
          <w:szCs w:val="32"/>
          <w:u w:val="single"/>
        </w:rPr>
      </w:pPr>
      <w:r w:rsidRPr="00AD4050">
        <w:rPr>
          <w:b/>
          <w:sz w:val="32"/>
          <w:szCs w:val="32"/>
          <w:u w:val="single"/>
        </w:rPr>
        <w:t>Tabulka k</w:t>
      </w:r>
      <w:r>
        <w:rPr>
          <w:b/>
          <w:sz w:val="32"/>
          <w:szCs w:val="32"/>
          <w:u w:val="single"/>
        </w:rPr>
        <w:t> uvedení ceny</w:t>
      </w:r>
      <w:r w:rsidRPr="00AD4050">
        <w:rPr>
          <w:b/>
          <w:sz w:val="32"/>
          <w:szCs w:val="32"/>
          <w:u w:val="single"/>
        </w:rPr>
        <w:t xml:space="preserve"> </w:t>
      </w:r>
    </w:p>
    <w:p w:rsidR="00AD4050" w:rsidRDefault="00AD4050" w:rsidP="00AD4050">
      <w:pPr>
        <w:jc w:val="center"/>
      </w:pPr>
    </w:p>
    <w:p w:rsidR="00FD3CE2" w:rsidRDefault="00FD3CE2" w:rsidP="00E32395">
      <w:pPr>
        <w:rPr>
          <w:b/>
          <w:sz w:val="24"/>
          <w:szCs w:val="24"/>
        </w:rPr>
      </w:pPr>
    </w:p>
    <w:tbl>
      <w:tblPr>
        <w:tblW w:w="9187" w:type="dxa"/>
        <w:tblInd w:w="59" w:type="dxa"/>
        <w:tblCellMar>
          <w:left w:w="70" w:type="dxa"/>
          <w:right w:w="70" w:type="dxa"/>
        </w:tblCellMar>
        <w:tblLook w:val="04A0"/>
      </w:tblPr>
      <w:tblGrid>
        <w:gridCol w:w="3498"/>
        <w:gridCol w:w="2309"/>
        <w:gridCol w:w="3380"/>
      </w:tblGrid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46B39" w:rsidRPr="00446B39" w:rsidRDefault="00446B39" w:rsidP="00977886">
            <w:pPr>
              <w:tabs>
                <w:tab w:val="left" w:pos="787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Tabulka č. 1</w:t>
            </w:r>
            <w:r w:rsidR="00D41C29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446B39" w:rsidRPr="00446B39" w:rsidTr="00FD3CE2">
        <w:trPr>
          <w:trHeight w:val="254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FD3CE2" w:rsidRDefault="00446B39" w:rsidP="00FD3CE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D3CE2">
              <w:rPr>
                <w:bCs/>
                <w:color w:val="000000"/>
                <w:sz w:val="22"/>
                <w:szCs w:val="22"/>
              </w:rPr>
              <w:t>V souladu se zadávací dokumentací a dalšími podmínkami stanovenými v návrhu rámcové smlouvy nabízím zhotoven</w:t>
            </w:r>
            <w:r w:rsidR="00FD3CE2">
              <w:rPr>
                <w:bCs/>
                <w:color w:val="000000"/>
                <w:sz w:val="22"/>
                <w:szCs w:val="22"/>
              </w:rPr>
              <w:t>í</w:t>
            </w:r>
            <w:r w:rsidRPr="00FD3CE2">
              <w:rPr>
                <w:bCs/>
                <w:color w:val="000000"/>
                <w:sz w:val="22"/>
                <w:szCs w:val="22"/>
              </w:rPr>
              <w:t xml:space="preserve"> předmětu veřejné zakázky za níže uvedenou jednotkovou cenu </w:t>
            </w:r>
          </w:p>
        </w:tc>
      </w:tr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4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4"/>
        </w:trPr>
        <w:tc>
          <w:tcPr>
            <w:tcW w:w="91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446B39" w:rsidRDefault="00446B39" w:rsidP="0024750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CENA ZA PROVEDNÍ ÚDRŽBY NA 1 m</w:t>
            </w:r>
            <w:r w:rsidRPr="00FD3CE2">
              <w:rPr>
                <w:b/>
                <w:bCs/>
                <w:color w:val="000000"/>
                <w:sz w:val="22"/>
                <w:szCs w:val="22"/>
                <w:vertAlign w:val="superscript"/>
              </w:rPr>
              <w:t>2</w:t>
            </w:r>
            <w:r w:rsidRPr="00446B39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FD3CE2">
              <w:rPr>
                <w:b/>
                <w:bCs/>
                <w:color w:val="000000"/>
                <w:sz w:val="22"/>
                <w:szCs w:val="22"/>
              </w:rPr>
              <w:t xml:space="preserve">PLOCHY </w:t>
            </w:r>
            <w:r w:rsidR="0024750A">
              <w:rPr>
                <w:b/>
                <w:bCs/>
                <w:color w:val="000000"/>
                <w:sz w:val="22"/>
                <w:szCs w:val="22"/>
              </w:rPr>
              <w:t>ZÁHONU</w:t>
            </w:r>
          </w:p>
        </w:tc>
      </w:tr>
      <w:tr w:rsidR="00446B39" w:rsidRPr="00446B39" w:rsidTr="00FD3CE2">
        <w:trPr>
          <w:trHeight w:val="254"/>
        </w:trPr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Cena bez DPH</w:t>
            </w:r>
          </w:p>
        </w:tc>
        <w:tc>
          <w:tcPr>
            <w:tcW w:w="23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DPH 21%</w:t>
            </w:r>
          </w:p>
        </w:tc>
        <w:tc>
          <w:tcPr>
            <w:tcW w:w="3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</w:rPr>
            </w:pPr>
            <w:r w:rsidRPr="00446B39">
              <w:rPr>
                <w:b/>
                <w:bCs/>
                <w:color w:val="000000"/>
              </w:rPr>
              <w:t>Cena včetně DPH</w:t>
            </w:r>
          </w:p>
        </w:tc>
      </w:tr>
      <w:tr w:rsidR="00446B39" w:rsidRPr="00446B39" w:rsidTr="00FD3CE2">
        <w:trPr>
          <w:trHeight w:val="253"/>
        </w:trPr>
        <w:tc>
          <w:tcPr>
            <w:tcW w:w="34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0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46B39" w:rsidRPr="00446B39" w:rsidTr="00FD3CE2">
        <w:trPr>
          <w:trHeight w:val="269"/>
        </w:trPr>
        <w:tc>
          <w:tcPr>
            <w:tcW w:w="34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0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3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AD4050" w:rsidRDefault="00AD4050" w:rsidP="00FD3CE2">
      <w:pPr>
        <w:ind w:left="792"/>
      </w:pPr>
    </w:p>
    <w:tbl>
      <w:tblPr>
        <w:tblW w:w="0" w:type="auto"/>
        <w:tblInd w:w="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320"/>
        <w:gridCol w:w="2086"/>
      </w:tblGrid>
      <w:tr w:rsidR="00664281" w:rsidTr="00D41C29">
        <w:trPr>
          <w:trHeight w:val="322"/>
        </w:trPr>
        <w:tc>
          <w:tcPr>
            <w:tcW w:w="4406" w:type="dxa"/>
            <w:gridSpan w:val="2"/>
            <w:vAlign w:val="center"/>
          </w:tcPr>
          <w:p w:rsidR="00664281" w:rsidRPr="00664281" w:rsidRDefault="00664281" w:rsidP="00D41C29">
            <w:pPr>
              <w:ind w:left="-59"/>
              <w:jc w:val="center"/>
              <w:rPr>
                <w:b/>
              </w:rPr>
            </w:pPr>
            <w:r w:rsidRPr="00664281">
              <w:rPr>
                <w:b/>
              </w:rPr>
              <w:t>Tabulka č. 2</w:t>
            </w:r>
            <w:r w:rsidR="00D41C29">
              <w:rPr>
                <w:b/>
              </w:rPr>
              <w:t xml:space="preserve"> – rozměry udržovaných ploch</w:t>
            </w:r>
          </w:p>
        </w:tc>
      </w:tr>
      <w:tr w:rsidR="00664281" w:rsidRPr="00664281" w:rsidTr="00D41C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55"/>
        </w:trPr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4281" w:rsidRPr="00664281" w:rsidRDefault="00664281" w:rsidP="00664281">
            <w:pPr>
              <w:jc w:val="center"/>
              <w:rPr>
                <w:rFonts w:ascii="Arial" w:hAnsi="Arial" w:cs="Arial"/>
              </w:rPr>
            </w:pPr>
            <w:r w:rsidRPr="00664281">
              <w:rPr>
                <w:rFonts w:ascii="Arial" w:hAnsi="Arial" w:cs="Arial"/>
              </w:rPr>
              <w:t>Katastrální území</w:t>
            </w:r>
          </w:p>
        </w:tc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4281" w:rsidRPr="00664281" w:rsidRDefault="00664281" w:rsidP="00664281">
            <w:pPr>
              <w:jc w:val="center"/>
              <w:rPr>
                <w:rFonts w:ascii="Arial" w:hAnsi="Arial" w:cs="Arial"/>
              </w:rPr>
            </w:pPr>
            <w:r w:rsidRPr="00664281">
              <w:rPr>
                <w:rFonts w:ascii="Arial" w:hAnsi="Arial" w:cs="Arial"/>
              </w:rPr>
              <w:t>Výměra[m²]</w:t>
            </w:r>
          </w:p>
        </w:tc>
      </w:tr>
      <w:tr w:rsidR="00664281" w:rsidRPr="00664281" w:rsidTr="00D41C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70"/>
        </w:trPr>
        <w:tc>
          <w:tcPr>
            <w:tcW w:w="232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64281" w:rsidRPr="00664281" w:rsidRDefault="00664281" w:rsidP="00664281">
            <w:pPr>
              <w:rPr>
                <w:rFonts w:ascii="Arial" w:hAnsi="Arial" w:cs="Arial"/>
              </w:rPr>
            </w:pPr>
          </w:p>
        </w:tc>
        <w:tc>
          <w:tcPr>
            <w:tcW w:w="208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64281" w:rsidRPr="00664281" w:rsidRDefault="00664281" w:rsidP="00664281">
            <w:pPr>
              <w:rPr>
                <w:rFonts w:ascii="Arial" w:hAnsi="Arial" w:cs="Arial"/>
              </w:rPr>
            </w:pPr>
          </w:p>
        </w:tc>
      </w:tr>
      <w:tr w:rsidR="00664281" w:rsidRPr="00664281" w:rsidTr="00D41C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4281" w:rsidRPr="00664281" w:rsidRDefault="00664281" w:rsidP="00664281">
            <w:pPr>
              <w:rPr>
                <w:rFonts w:ascii="Arial" w:hAnsi="Arial" w:cs="Arial"/>
              </w:rPr>
            </w:pPr>
            <w:proofErr w:type="spellStart"/>
            <w:r w:rsidRPr="00664281">
              <w:rPr>
                <w:rFonts w:ascii="Arial" w:hAnsi="Arial" w:cs="Arial"/>
              </w:rPr>
              <w:t>Svítkov</w:t>
            </w:r>
            <w:proofErr w:type="spellEnd"/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4281" w:rsidRPr="00664281" w:rsidRDefault="00664281" w:rsidP="00664281">
            <w:pPr>
              <w:rPr>
                <w:rFonts w:ascii="Arial" w:hAnsi="Arial" w:cs="Arial"/>
              </w:rPr>
            </w:pPr>
            <w:r w:rsidRPr="00664281">
              <w:rPr>
                <w:rFonts w:ascii="Arial" w:hAnsi="Arial" w:cs="Arial"/>
              </w:rPr>
              <w:t>4304</w:t>
            </w:r>
          </w:p>
        </w:tc>
      </w:tr>
      <w:tr w:rsidR="00664281" w:rsidRPr="00664281" w:rsidTr="00D41C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55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4281" w:rsidRPr="00664281" w:rsidRDefault="00664281" w:rsidP="00664281">
            <w:pPr>
              <w:rPr>
                <w:rFonts w:ascii="Arial" w:hAnsi="Arial" w:cs="Arial"/>
              </w:rPr>
            </w:pPr>
            <w:proofErr w:type="spellStart"/>
            <w:r w:rsidRPr="00664281">
              <w:rPr>
                <w:rFonts w:ascii="Arial" w:hAnsi="Arial" w:cs="Arial"/>
              </w:rPr>
              <w:t>Pokovice</w:t>
            </w:r>
            <w:proofErr w:type="spellEnd"/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4281" w:rsidRPr="00664281" w:rsidRDefault="00664281" w:rsidP="00664281">
            <w:pPr>
              <w:rPr>
                <w:rFonts w:ascii="Arial" w:hAnsi="Arial" w:cs="Arial"/>
              </w:rPr>
            </w:pPr>
            <w:r w:rsidRPr="00664281">
              <w:rPr>
                <w:rFonts w:ascii="Arial" w:hAnsi="Arial" w:cs="Arial"/>
              </w:rPr>
              <w:t>100</w:t>
            </w:r>
          </w:p>
        </w:tc>
      </w:tr>
      <w:tr w:rsidR="00664281" w:rsidRPr="00664281" w:rsidTr="00D41C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55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4281" w:rsidRPr="00664281" w:rsidRDefault="00664281" w:rsidP="00664281">
            <w:pPr>
              <w:rPr>
                <w:rFonts w:ascii="Arial" w:hAnsi="Arial" w:cs="Arial"/>
              </w:rPr>
            </w:pPr>
            <w:r w:rsidRPr="00664281">
              <w:rPr>
                <w:rFonts w:ascii="Arial" w:hAnsi="Arial" w:cs="Arial"/>
              </w:rPr>
              <w:t>Staré Čívice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4281" w:rsidRPr="00664281" w:rsidRDefault="00664281" w:rsidP="00664281">
            <w:pPr>
              <w:rPr>
                <w:rFonts w:ascii="Arial" w:hAnsi="Arial" w:cs="Arial"/>
              </w:rPr>
            </w:pPr>
            <w:r w:rsidRPr="00664281">
              <w:rPr>
                <w:rFonts w:ascii="Arial" w:hAnsi="Arial" w:cs="Arial"/>
              </w:rPr>
              <w:t>1449</w:t>
            </w:r>
          </w:p>
        </w:tc>
      </w:tr>
      <w:tr w:rsidR="00664281" w:rsidRPr="00664281" w:rsidTr="00D41C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55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4281" w:rsidRPr="00664281" w:rsidRDefault="00664281" w:rsidP="00664281">
            <w:pPr>
              <w:rPr>
                <w:rFonts w:ascii="Arial" w:hAnsi="Arial" w:cs="Arial"/>
              </w:rPr>
            </w:pPr>
            <w:r w:rsidRPr="00664281">
              <w:rPr>
                <w:rFonts w:ascii="Arial" w:hAnsi="Arial" w:cs="Arial"/>
              </w:rPr>
              <w:t>Lány na Důlku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4281" w:rsidRPr="00664281" w:rsidRDefault="00664281" w:rsidP="00664281">
            <w:pPr>
              <w:rPr>
                <w:rFonts w:ascii="Arial" w:hAnsi="Arial" w:cs="Arial"/>
              </w:rPr>
            </w:pPr>
            <w:r w:rsidRPr="00664281">
              <w:rPr>
                <w:rFonts w:ascii="Arial" w:hAnsi="Arial" w:cs="Arial"/>
              </w:rPr>
              <w:t>110</w:t>
            </w:r>
          </w:p>
        </w:tc>
      </w:tr>
      <w:tr w:rsidR="00664281" w:rsidRPr="00664281" w:rsidTr="00D41C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55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4281" w:rsidRPr="00664281" w:rsidRDefault="00664281" w:rsidP="00664281">
            <w:pPr>
              <w:rPr>
                <w:rFonts w:ascii="Arial" w:hAnsi="Arial" w:cs="Arial"/>
              </w:rPr>
            </w:pPr>
            <w:proofErr w:type="spellStart"/>
            <w:r w:rsidRPr="00664281">
              <w:rPr>
                <w:rFonts w:ascii="Arial" w:hAnsi="Arial" w:cs="Arial"/>
              </w:rPr>
              <w:t>Opočínek</w:t>
            </w:r>
            <w:proofErr w:type="spellEnd"/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4281" w:rsidRPr="00664281" w:rsidRDefault="00664281" w:rsidP="00664281">
            <w:pPr>
              <w:rPr>
                <w:rFonts w:ascii="Arial" w:hAnsi="Arial" w:cs="Arial"/>
              </w:rPr>
            </w:pPr>
            <w:r w:rsidRPr="00664281">
              <w:rPr>
                <w:rFonts w:ascii="Arial" w:hAnsi="Arial" w:cs="Arial"/>
              </w:rPr>
              <w:t>167</w:t>
            </w:r>
          </w:p>
        </w:tc>
      </w:tr>
      <w:tr w:rsidR="00664281" w:rsidRPr="00664281" w:rsidTr="00D41C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70"/>
        </w:trPr>
        <w:tc>
          <w:tcPr>
            <w:tcW w:w="23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4281" w:rsidRPr="00664281" w:rsidRDefault="00664281" w:rsidP="00664281">
            <w:pPr>
              <w:rPr>
                <w:rFonts w:ascii="Arial" w:hAnsi="Arial" w:cs="Arial"/>
              </w:rPr>
            </w:pPr>
            <w:r w:rsidRPr="00664281">
              <w:rPr>
                <w:rFonts w:ascii="Arial" w:hAnsi="Arial" w:cs="Arial"/>
              </w:rPr>
              <w:t>Celkem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664281" w:rsidRPr="00664281" w:rsidRDefault="00664281" w:rsidP="00664281">
            <w:pPr>
              <w:rPr>
                <w:rFonts w:ascii="Arial" w:hAnsi="Arial" w:cs="Arial"/>
              </w:rPr>
            </w:pPr>
            <w:r w:rsidRPr="00664281">
              <w:rPr>
                <w:rFonts w:ascii="Arial" w:hAnsi="Arial" w:cs="Arial"/>
              </w:rPr>
              <w:t>6130</w:t>
            </w:r>
          </w:p>
        </w:tc>
      </w:tr>
    </w:tbl>
    <w:p w:rsidR="00664281" w:rsidRDefault="00664281" w:rsidP="00FD3CE2">
      <w:pPr>
        <w:ind w:left="792"/>
      </w:pPr>
    </w:p>
    <w:p w:rsidR="00977886" w:rsidRPr="00AC43AF" w:rsidRDefault="00977886" w:rsidP="00977886">
      <w:pPr>
        <w:pStyle w:val="Nadpis10"/>
        <w:spacing w:before="0" w:after="60" w:line="276" w:lineRule="auto"/>
        <w:ind w:left="284" w:hanging="284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Pletím záhonů se rozumí</w:t>
      </w:r>
      <w:r w:rsidRPr="00AC43AF">
        <w:rPr>
          <w:rFonts w:ascii="Times New Roman" w:hAnsi="Times New Roman" w:cs="Times New Roman"/>
          <w:color w:val="auto"/>
          <w:sz w:val="20"/>
          <w:szCs w:val="20"/>
        </w:rPr>
        <w:t>:</w:t>
      </w:r>
    </w:p>
    <w:p w:rsidR="001F5676" w:rsidRPr="00537E08" w:rsidRDefault="001F5676" w:rsidP="001F5676">
      <w:pPr>
        <w:pStyle w:val="Nadpis10"/>
        <w:numPr>
          <w:ilvl w:val="0"/>
          <w:numId w:val="9"/>
        </w:numPr>
        <w:spacing w:before="0" w:after="60"/>
        <w:ind w:left="426" w:hanging="426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537E08">
        <w:rPr>
          <w:rFonts w:ascii="Times New Roman" w:hAnsi="Times New Roman" w:cs="Times New Roman"/>
          <w:b w:val="0"/>
          <w:color w:val="auto"/>
          <w:sz w:val="20"/>
          <w:szCs w:val="20"/>
        </w:rPr>
        <w:t>Vyčištění keřů a keřových skupin od plevelů a náletových dřevin. Sběr a likvidace rostlinného materiálu (odvoz, likvidace).</w:t>
      </w:r>
    </w:p>
    <w:p w:rsidR="001F5676" w:rsidRPr="0032025E" w:rsidRDefault="001F5676" w:rsidP="001F5676">
      <w:pPr>
        <w:pStyle w:val="Nadpis10"/>
        <w:numPr>
          <w:ilvl w:val="0"/>
          <w:numId w:val="9"/>
        </w:numPr>
        <w:spacing w:before="0" w:after="60"/>
        <w:ind w:left="426" w:hanging="426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32025E">
        <w:rPr>
          <w:rFonts w:ascii="Times New Roman" w:hAnsi="Times New Roman" w:cs="Times New Roman"/>
          <w:b w:val="0"/>
          <w:color w:val="auto"/>
          <w:sz w:val="20"/>
          <w:szCs w:val="20"/>
        </w:rPr>
        <w:t>Vyfoukání nebo vyhrabání listí a nepořádku z keřových skupin (včetně živých plotů) a od obrubníků ohraničujících jednotlivé záhony, bude provedeno při každém pletí.</w:t>
      </w:r>
    </w:p>
    <w:p w:rsidR="001F5676" w:rsidRPr="00D51F44" w:rsidRDefault="001F5676" w:rsidP="001F5676">
      <w:pPr>
        <w:pStyle w:val="Nadpis10"/>
        <w:numPr>
          <w:ilvl w:val="0"/>
          <w:numId w:val="9"/>
        </w:numPr>
        <w:spacing w:before="0" w:after="60"/>
        <w:ind w:left="426" w:hanging="426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D51F44">
        <w:rPr>
          <w:rFonts w:ascii="Times New Roman" w:hAnsi="Times New Roman" w:cs="Times New Roman"/>
          <w:b w:val="0"/>
          <w:color w:val="auto"/>
          <w:sz w:val="20"/>
          <w:szCs w:val="20"/>
        </w:rPr>
        <w:t>Odstranění náletových dřevin u zd</w:t>
      </w:r>
      <w:r w:rsidR="000C17D9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í budov, výmladků z kořenů nebo </w:t>
      </w:r>
      <w:r w:rsidRPr="00D51F44">
        <w:rPr>
          <w:rFonts w:ascii="Times New Roman" w:hAnsi="Times New Roman" w:cs="Times New Roman"/>
          <w:b w:val="0"/>
          <w:color w:val="auto"/>
          <w:sz w:val="20"/>
          <w:szCs w:val="20"/>
        </w:rPr>
        <w:t>pařezů.</w:t>
      </w:r>
    </w:p>
    <w:p w:rsidR="001F5676" w:rsidRPr="00D51F44" w:rsidRDefault="001F5676" w:rsidP="001F5676">
      <w:pPr>
        <w:pStyle w:val="Nadpis10"/>
        <w:numPr>
          <w:ilvl w:val="0"/>
          <w:numId w:val="9"/>
        </w:numPr>
        <w:spacing w:before="0" w:after="60"/>
        <w:ind w:left="426" w:hanging="426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Práce budou provedeny </w:t>
      </w:r>
      <w:r w:rsidRPr="00D51F44">
        <w:rPr>
          <w:rFonts w:ascii="Times New Roman" w:hAnsi="Times New Roman" w:cs="Times New Roman"/>
          <w:b w:val="0"/>
          <w:color w:val="auto"/>
          <w:sz w:val="20"/>
          <w:szCs w:val="20"/>
        </w:rPr>
        <w:t>tak, aby nedošlo k poškození keřů, obrubníků nebo chodníků. V případě jakéhokoliv narušení či poškození ploch v době provádění prací uvede tyto poškozené plochy do původního stavu, nejpozději do 14 dnů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od doručení výzvy.</w:t>
      </w:r>
    </w:p>
    <w:p w:rsidR="001F5676" w:rsidRDefault="001F5676" w:rsidP="001F5676">
      <w:pPr>
        <w:pStyle w:val="Nadpis10"/>
        <w:numPr>
          <w:ilvl w:val="0"/>
          <w:numId w:val="9"/>
        </w:numPr>
        <w:spacing w:before="0" w:after="60"/>
        <w:ind w:left="426" w:hanging="426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CB00C1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S odpady, které vzniknou v průběhu provádění prací, je nutné nakládat v souladu s platnou legislativou. </w:t>
      </w:r>
      <w:proofErr w:type="spellStart"/>
      <w:r w:rsidRPr="00CB00C1">
        <w:rPr>
          <w:rFonts w:ascii="Times New Roman" w:hAnsi="Times New Roman" w:cs="Times New Roman"/>
          <w:b w:val="0"/>
          <w:color w:val="auto"/>
          <w:sz w:val="20"/>
          <w:szCs w:val="20"/>
        </w:rPr>
        <w:t>Vypleté</w:t>
      </w:r>
      <w:proofErr w:type="spellEnd"/>
      <w:r w:rsidRPr="00CB00C1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rostliny včetně případného listí budou průběžně odváženy, nejdéle do 24 hodin po </w:t>
      </w:r>
      <w:proofErr w:type="spellStart"/>
      <w:r w:rsidRPr="00CB00C1">
        <w:rPr>
          <w:rFonts w:ascii="Times New Roman" w:hAnsi="Times New Roman" w:cs="Times New Roman"/>
          <w:b w:val="0"/>
          <w:color w:val="auto"/>
          <w:sz w:val="20"/>
          <w:szCs w:val="20"/>
        </w:rPr>
        <w:t>vypletí</w:t>
      </w:r>
      <w:proofErr w:type="spellEnd"/>
      <w:r w:rsidRPr="00CB00C1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. </w:t>
      </w:r>
    </w:p>
    <w:p w:rsidR="001F5676" w:rsidRPr="00CB00C1" w:rsidRDefault="001F5676" w:rsidP="001F5676">
      <w:pPr>
        <w:pStyle w:val="Nadpis10"/>
        <w:numPr>
          <w:ilvl w:val="0"/>
          <w:numId w:val="9"/>
        </w:numPr>
        <w:spacing w:before="0" w:after="60"/>
        <w:ind w:left="426" w:hanging="426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CB00C1">
        <w:rPr>
          <w:rFonts w:ascii="Times New Roman" w:hAnsi="Times New Roman" w:cs="Times New Roman"/>
          <w:b w:val="0"/>
          <w:color w:val="auto"/>
          <w:sz w:val="20"/>
          <w:szCs w:val="20"/>
        </w:rPr>
        <w:t>Součástí zakázky je také provedení veškerých prací, vyvolaných či souvisejících s prováděním předmětu zakázky neuvedených v zadávací dokumentaci, ale nezbytných k splnění předmětu zakázky.</w:t>
      </w:r>
    </w:p>
    <w:p w:rsidR="001F5676" w:rsidRDefault="001F5676" w:rsidP="001F5676">
      <w:pPr>
        <w:pStyle w:val="Nadpis10"/>
        <w:numPr>
          <w:ilvl w:val="0"/>
          <w:numId w:val="9"/>
        </w:numPr>
        <w:spacing w:before="0" w:after="60"/>
        <w:ind w:left="426" w:hanging="426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>
        <w:rPr>
          <w:rFonts w:ascii="Times New Roman" w:hAnsi="Times New Roman" w:cs="Times New Roman"/>
          <w:b w:val="0"/>
          <w:color w:val="auto"/>
          <w:sz w:val="20"/>
          <w:szCs w:val="20"/>
        </w:rPr>
        <w:t>Zadavatel plánuje provést pletí 3-5</w:t>
      </w:r>
      <w:r w:rsidR="000C17D9">
        <w:rPr>
          <w:rFonts w:ascii="Times New Roman" w:hAnsi="Times New Roman" w:cs="Times New Roman"/>
          <w:b w:val="0"/>
          <w:color w:val="auto"/>
          <w:sz w:val="20"/>
          <w:szCs w:val="20"/>
        </w:rPr>
        <w:t>x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za sezonu v závislosti na klimatických podmínkách.</w:t>
      </w:r>
    </w:p>
    <w:p w:rsidR="001F5676" w:rsidRDefault="001F5676" w:rsidP="001F5676">
      <w:pPr>
        <w:pStyle w:val="Nadpis10"/>
        <w:numPr>
          <w:ilvl w:val="0"/>
          <w:numId w:val="9"/>
        </w:numPr>
        <w:spacing w:before="0" w:after="60"/>
        <w:ind w:left="426" w:hanging="426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Zadavatel může vyzývat dodavatele, aby provedl pletí na všech vyznačených pozemcích (dle přílohy č. 5 zadávací dokumentace) nebo aby provedl pletí pouze v jednotlivých částech městského obvodu (tabulka č. 2 </w:t>
      </w:r>
      <w:proofErr w:type="gramStart"/>
      <w:r>
        <w:rPr>
          <w:rFonts w:ascii="Times New Roman" w:hAnsi="Times New Roman" w:cs="Times New Roman"/>
          <w:b w:val="0"/>
          <w:color w:val="auto"/>
          <w:sz w:val="20"/>
          <w:szCs w:val="20"/>
        </w:rPr>
        <w:t>této</w:t>
      </w:r>
      <w:proofErr w:type="gramEnd"/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přílohy).</w:t>
      </w:r>
    </w:p>
    <w:p w:rsidR="00977886" w:rsidRDefault="00977886" w:rsidP="001F5676">
      <w:pPr>
        <w:ind w:firstLine="284"/>
      </w:pPr>
    </w:p>
    <w:sectPr w:rsidR="00977886" w:rsidSect="001B18F5">
      <w:footerReference w:type="default" r:id="rId9"/>
      <w:footerReference w:type="first" r:id="rId10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178" w:rsidRDefault="007D2178">
      <w:r>
        <w:separator/>
      </w:r>
    </w:p>
  </w:endnote>
  <w:endnote w:type="continuationSeparator" w:id="0">
    <w:p w:rsidR="007D2178" w:rsidRDefault="007D21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B39" w:rsidRPr="00C53413" w:rsidRDefault="00446B39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  <w:t xml:space="preserve">- </w:t>
    </w:r>
    <w:r w:rsidR="00D5382B">
      <w:rPr>
        <w:rStyle w:val="slostrnky"/>
      </w:rPr>
      <w:fldChar w:fldCharType="begin"/>
    </w:r>
    <w:r>
      <w:rPr>
        <w:rStyle w:val="slostrnky"/>
      </w:rPr>
      <w:instrText xml:space="preserve"> PAGE </w:instrText>
    </w:r>
    <w:r w:rsidR="00D5382B">
      <w:rPr>
        <w:rStyle w:val="slostrnky"/>
      </w:rPr>
      <w:fldChar w:fldCharType="separate"/>
    </w:r>
    <w:r>
      <w:rPr>
        <w:rStyle w:val="slostrnky"/>
        <w:noProof/>
      </w:rPr>
      <w:t>2</w:t>
    </w:r>
    <w:r w:rsidR="00D5382B">
      <w:rPr>
        <w:rStyle w:val="slostrnky"/>
      </w:rPr>
      <w:fldChar w:fldCharType="end"/>
    </w:r>
    <w:r>
      <w:rPr>
        <w:rStyle w:val="slostrnky"/>
      </w:rPr>
      <w:t xml:space="preserve"> 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77002"/>
      <w:docPartObj>
        <w:docPartGallery w:val="Page Numbers (Bottom of Page)"/>
        <w:docPartUnique/>
      </w:docPartObj>
    </w:sdtPr>
    <w:sdtContent>
      <w:p w:rsidR="00446B39" w:rsidRDefault="00D5382B">
        <w:pPr>
          <w:pStyle w:val="Zpat"/>
          <w:jc w:val="center"/>
        </w:pPr>
        <w:fldSimple w:instr=" PAGE   \* MERGEFORMAT ">
          <w:r w:rsidR="000C17D9">
            <w:rPr>
              <w:noProof/>
            </w:rPr>
            <w:t>1</w:t>
          </w:r>
        </w:fldSimple>
      </w:p>
    </w:sdtContent>
  </w:sdt>
  <w:p w:rsidR="00446B39" w:rsidRDefault="00446B3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178" w:rsidRDefault="007D2178">
      <w:r>
        <w:separator/>
      </w:r>
    </w:p>
  </w:footnote>
  <w:footnote w:type="continuationSeparator" w:id="0">
    <w:p w:rsidR="007D2178" w:rsidRDefault="007D21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C96647"/>
    <w:multiLevelType w:val="hybridMultilevel"/>
    <w:tmpl w:val="F45E4318"/>
    <w:lvl w:ilvl="0" w:tplc="0405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6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>
    <w:nsid w:val="76033543"/>
    <w:multiLevelType w:val="multilevel"/>
    <w:tmpl w:val="0405001F"/>
    <w:numStyleLink w:val="Styl1"/>
  </w:abstractNum>
  <w:num w:numId="1">
    <w:abstractNumId w:val="5"/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0"/>
  </w:num>
  <w:num w:numId="7">
    <w:abstractNumId w:val="8"/>
  </w:num>
  <w:num w:numId="8">
    <w:abstractNumId w:val="7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/>
  <w:rsids>
    <w:rsidRoot w:val="00866671"/>
    <w:rsid w:val="00022001"/>
    <w:rsid w:val="0002274C"/>
    <w:rsid w:val="000343DF"/>
    <w:rsid w:val="0004756B"/>
    <w:rsid w:val="00062EBF"/>
    <w:rsid w:val="00077D95"/>
    <w:rsid w:val="000A21D9"/>
    <w:rsid w:val="000C17D9"/>
    <w:rsid w:val="000C24E2"/>
    <w:rsid w:val="000D611B"/>
    <w:rsid w:val="000E126A"/>
    <w:rsid w:val="000E2CF1"/>
    <w:rsid w:val="000E55AA"/>
    <w:rsid w:val="000F2551"/>
    <w:rsid w:val="000F33EC"/>
    <w:rsid w:val="00103BAC"/>
    <w:rsid w:val="00157018"/>
    <w:rsid w:val="00163452"/>
    <w:rsid w:val="001703BF"/>
    <w:rsid w:val="00170488"/>
    <w:rsid w:val="00176501"/>
    <w:rsid w:val="00181EA6"/>
    <w:rsid w:val="0019117C"/>
    <w:rsid w:val="00196F2A"/>
    <w:rsid w:val="001B18F5"/>
    <w:rsid w:val="001C26DB"/>
    <w:rsid w:val="001E4B7F"/>
    <w:rsid w:val="001E5CB0"/>
    <w:rsid w:val="001E6F10"/>
    <w:rsid w:val="001F5676"/>
    <w:rsid w:val="0021218A"/>
    <w:rsid w:val="002261E9"/>
    <w:rsid w:val="0024750A"/>
    <w:rsid w:val="00256AD7"/>
    <w:rsid w:val="00277073"/>
    <w:rsid w:val="00292063"/>
    <w:rsid w:val="002932D0"/>
    <w:rsid w:val="002B161D"/>
    <w:rsid w:val="002D4FA5"/>
    <w:rsid w:val="003266B7"/>
    <w:rsid w:val="00382E4C"/>
    <w:rsid w:val="003A04A2"/>
    <w:rsid w:val="003D6869"/>
    <w:rsid w:val="003F4605"/>
    <w:rsid w:val="003F6045"/>
    <w:rsid w:val="004004D1"/>
    <w:rsid w:val="004040BA"/>
    <w:rsid w:val="00405325"/>
    <w:rsid w:val="00430A6C"/>
    <w:rsid w:val="00436453"/>
    <w:rsid w:val="00446B39"/>
    <w:rsid w:val="00452811"/>
    <w:rsid w:val="00457EC4"/>
    <w:rsid w:val="004901B2"/>
    <w:rsid w:val="004B7997"/>
    <w:rsid w:val="004C46E2"/>
    <w:rsid w:val="004D11BA"/>
    <w:rsid w:val="004E4B2C"/>
    <w:rsid w:val="004E5D09"/>
    <w:rsid w:val="004F03C8"/>
    <w:rsid w:val="00505DB6"/>
    <w:rsid w:val="005101A4"/>
    <w:rsid w:val="00511DBD"/>
    <w:rsid w:val="00525A0F"/>
    <w:rsid w:val="00540622"/>
    <w:rsid w:val="00540F10"/>
    <w:rsid w:val="005436F2"/>
    <w:rsid w:val="005658E1"/>
    <w:rsid w:val="00571CB9"/>
    <w:rsid w:val="005A6875"/>
    <w:rsid w:val="005C02C1"/>
    <w:rsid w:val="005D6EF3"/>
    <w:rsid w:val="005F2EA7"/>
    <w:rsid w:val="005F48FB"/>
    <w:rsid w:val="006213E2"/>
    <w:rsid w:val="00621AF1"/>
    <w:rsid w:val="0063691E"/>
    <w:rsid w:val="006575A5"/>
    <w:rsid w:val="00662F61"/>
    <w:rsid w:val="00664281"/>
    <w:rsid w:val="00683EE1"/>
    <w:rsid w:val="006932F6"/>
    <w:rsid w:val="006A3E53"/>
    <w:rsid w:val="006B0A82"/>
    <w:rsid w:val="006B4506"/>
    <w:rsid w:val="006D5324"/>
    <w:rsid w:val="007165B7"/>
    <w:rsid w:val="00717A29"/>
    <w:rsid w:val="0073100A"/>
    <w:rsid w:val="00755F13"/>
    <w:rsid w:val="007675DB"/>
    <w:rsid w:val="00783F13"/>
    <w:rsid w:val="007852D9"/>
    <w:rsid w:val="007A7E89"/>
    <w:rsid w:val="007A7F1C"/>
    <w:rsid w:val="007B2E1A"/>
    <w:rsid w:val="007D2178"/>
    <w:rsid w:val="007F2732"/>
    <w:rsid w:val="00803B6B"/>
    <w:rsid w:val="00804D36"/>
    <w:rsid w:val="008057CD"/>
    <w:rsid w:val="008200F0"/>
    <w:rsid w:val="0083486D"/>
    <w:rsid w:val="00842B5A"/>
    <w:rsid w:val="00846D28"/>
    <w:rsid w:val="00866671"/>
    <w:rsid w:val="00866CFD"/>
    <w:rsid w:val="00874705"/>
    <w:rsid w:val="00886FDA"/>
    <w:rsid w:val="00892BB6"/>
    <w:rsid w:val="008A29FF"/>
    <w:rsid w:val="008A73FA"/>
    <w:rsid w:val="008B4480"/>
    <w:rsid w:val="008D4460"/>
    <w:rsid w:val="008F0F6A"/>
    <w:rsid w:val="008F6110"/>
    <w:rsid w:val="00923103"/>
    <w:rsid w:val="00937B01"/>
    <w:rsid w:val="009460F4"/>
    <w:rsid w:val="00956A99"/>
    <w:rsid w:val="00977886"/>
    <w:rsid w:val="00985450"/>
    <w:rsid w:val="00997576"/>
    <w:rsid w:val="009A07B0"/>
    <w:rsid w:val="009B6DA3"/>
    <w:rsid w:val="009F0B90"/>
    <w:rsid w:val="00A02C02"/>
    <w:rsid w:val="00A16242"/>
    <w:rsid w:val="00A215B5"/>
    <w:rsid w:val="00A22267"/>
    <w:rsid w:val="00A6606B"/>
    <w:rsid w:val="00AA3885"/>
    <w:rsid w:val="00AC1E09"/>
    <w:rsid w:val="00AD4050"/>
    <w:rsid w:val="00AF4B4B"/>
    <w:rsid w:val="00B41E03"/>
    <w:rsid w:val="00B7257E"/>
    <w:rsid w:val="00BA00E3"/>
    <w:rsid w:val="00BA7174"/>
    <w:rsid w:val="00BA7D37"/>
    <w:rsid w:val="00BD5578"/>
    <w:rsid w:val="00BF5C78"/>
    <w:rsid w:val="00C15A72"/>
    <w:rsid w:val="00C312FD"/>
    <w:rsid w:val="00C35837"/>
    <w:rsid w:val="00C41E46"/>
    <w:rsid w:val="00C477FB"/>
    <w:rsid w:val="00C47C2B"/>
    <w:rsid w:val="00C53413"/>
    <w:rsid w:val="00C54A85"/>
    <w:rsid w:val="00C718D3"/>
    <w:rsid w:val="00C72FD8"/>
    <w:rsid w:val="00C73BE9"/>
    <w:rsid w:val="00C95161"/>
    <w:rsid w:val="00CF4309"/>
    <w:rsid w:val="00CF69B5"/>
    <w:rsid w:val="00CF7D99"/>
    <w:rsid w:val="00D12B3C"/>
    <w:rsid w:val="00D143D5"/>
    <w:rsid w:val="00D25C46"/>
    <w:rsid w:val="00D41C29"/>
    <w:rsid w:val="00D5382B"/>
    <w:rsid w:val="00D700AD"/>
    <w:rsid w:val="00D7401D"/>
    <w:rsid w:val="00D82157"/>
    <w:rsid w:val="00D97421"/>
    <w:rsid w:val="00DB23F7"/>
    <w:rsid w:val="00DB4917"/>
    <w:rsid w:val="00DB7DB4"/>
    <w:rsid w:val="00DC0218"/>
    <w:rsid w:val="00DC179B"/>
    <w:rsid w:val="00DC1DB3"/>
    <w:rsid w:val="00DF6DBB"/>
    <w:rsid w:val="00E13351"/>
    <w:rsid w:val="00E14CBB"/>
    <w:rsid w:val="00E1707C"/>
    <w:rsid w:val="00E30DC2"/>
    <w:rsid w:val="00E311A2"/>
    <w:rsid w:val="00E314C7"/>
    <w:rsid w:val="00E32395"/>
    <w:rsid w:val="00E67E91"/>
    <w:rsid w:val="00E744DE"/>
    <w:rsid w:val="00E761B2"/>
    <w:rsid w:val="00E8320A"/>
    <w:rsid w:val="00E97597"/>
    <w:rsid w:val="00EA30AD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51EDB"/>
    <w:rsid w:val="00F81800"/>
    <w:rsid w:val="00F81E07"/>
    <w:rsid w:val="00FA3E78"/>
    <w:rsid w:val="00FB0033"/>
    <w:rsid w:val="00FD3CE2"/>
    <w:rsid w:val="00FE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vr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paragraph" w:customStyle="1" w:styleId="Nadpis10">
    <w:name w:val="Nadpis (1)"/>
    <w:basedOn w:val="Normln"/>
    <w:link w:val="Nadpis1Char"/>
    <w:uiPriority w:val="99"/>
    <w:rsid w:val="00977886"/>
    <w:pPr>
      <w:spacing w:before="500" w:after="200"/>
    </w:pPr>
    <w:rPr>
      <w:rFonts w:ascii="Arial" w:eastAsia="Calibri" w:hAnsi="Arial" w:cs="Arial"/>
      <w:b/>
      <w:color w:val="0F4096"/>
      <w:sz w:val="32"/>
      <w:szCs w:val="32"/>
      <w:lang w:eastAsia="en-US"/>
    </w:rPr>
  </w:style>
  <w:style w:type="character" w:customStyle="1" w:styleId="Nadpis1Char">
    <w:name w:val="Nadpis (1) Char"/>
    <w:basedOn w:val="Standardnpsmoodstavce"/>
    <w:link w:val="Nadpis10"/>
    <w:uiPriority w:val="99"/>
    <w:locked/>
    <w:rsid w:val="00977886"/>
    <w:rPr>
      <w:rFonts w:ascii="Arial" w:eastAsia="Calibri" w:hAnsi="Arial" w:cs="Arial"/>
      <w:b/>
      <w:color w:val="0F4096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C90605-4FDA-4E88-BA0F-751B74C44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307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chaloupkaj</cp:lastModifiedBy>
  <cp:revision>25</cp:revision>
  <cp:lastPrinted>2014-03-04T07:07:00Z</cp:lastPrinted>
  <dcterms:created xsi:type="dcterms:W3CDTF">2014-02-25T09:51:00Z</dcterms:created>
  <dcterms:modified xsi:type="dcterms:W3CDTF">2014-03-13T08:45:00Z</dcterms:modified>
</cp:coreProperties>
</file>