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0C2C7D"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Pr>
          <w:rFonts w:ascii="Times New Roman" w:hAnsi="Times New Roman"/>
          <w:sz w:val="24"/>
          <w:szCs w:val="24"/>
          <w:highlight w:val="yellow"/>
        </w:rPr>
        <w:t>název</w:t>
      </w:r>
      <w:r w:rsidR="005F2066" w:rsidRPr="00004EC2">
        <w:rPr>
          <w:rFonts w:ascii="Times New Roman" w:hAnsi="Times New Roman"/>
          <w:sz w:val="24"/>
          <w:szCs w:val="24"/>
          <w:highlight w:val="yellow"/>
        </w:rPr>
        <w:t xml:space="preserve"> zakázky</w:t>
      </w:r>
      <w:r w:rsidRPr="00004EC2">
        <w:rPr>
          <w:rFonts w:ascii="Times New Roman" w:hAnsi="Times New Roman"/>
          <w:sz w:val="24"/>
          <w:szCs w:val="24"/>
        </w:rPr>
        <w:t>“</w:t>
      </w:r>
      <w:r w:rsidR="00004EC2" w:rsidRPr="00004EC2">
        <w:rPr>
          <w:rFonts w:ascii="Times New Roman" w:hAnsi="Times New Roman"/>
          <w:sz w:val="24"/>
          <w:szCs w:val="24"/>
        </w:rPr>
        <w:t>.</w:t>
      </w:r>
    </w:p>
    <w:p w:rsidR="00960CC6" w:rsidRPr="00B97621" w:rsidRDefault="00960CC6" w:rsidP="00960CC6">
      <w:pPr>
        <w:jc w:val="both"/>
        <w:outlineLvl w:val="0"/>
        <w:rPr>
          <w:rFonts w:ascii="Times New Roman" w:hAnsi="Times New Roman"/>
          <w:b/>
          <w:sz w:val="24"/>
          <w:szCs w:val="24"/>
        </w:rPr>
      </w:pPr>
      <w:r w:rsidRPr="00B97621">
        <w:rPr>
          <w:rFonts w:ascii="Times New Roman" w:hAnsi="Times New Roman"/>
          <w:b/>
          <w:sz w:val="24"/>
          <w:szCs w:val="24"/>
        </w:rPr>
        <w:t xml:space="preserve">Součástí </w:t>
      </w:r>
      <w:r w:rsidR="009974EE">
        <w:rPr>
          <w:rFonts w:ascii="Times New Roman" w:hAnsi="Times New Roman"/>
          <w:b/>
          <w:sz w:val="24"/>
          <w:szCs w:val="24"/>
        </w:rPr>
        <w:t>díla</w:t>
      </w:r>
      <w:r w:rsidR="00DB3D51">
        <w:rPr>
          <w:rFonts w:ascii="Times New Roman" w:hAnsi="Times New Roman"/>
          <w:b/>
          <w:sz w:val="24"/>
          <w:szCs w:val="24"/>
        </w:rPr>
        <w:t xml:space="preserve"> </w:t>
      </w:r>
      <w:r w:rsidRPr="00B97621">
        <w:rPr>
          <w:rFonts w:ascii="Times New Roman" w:hAnsi="Times New Roman"/>
          <w:b/>
          <w:sz w:val="24"/>
          <w:szCs w:val="24"/>
        </w:rPr>
        <w:t xml:space="preserve">je také: </w:t>
      </w:r>
    </w:p>
    <w:p w:rsidR="00960CC6" w:rsidRPr="00B97621" w:rsidRDefault="00960CC6" w:rsidP="00960CC6">
      <w:pPr>
        <w:pStyle w:val="Odstavecseseznamem"/>
        <w:numPr>
          <w:ilvl w:val="0"/>
          <w:numId w:val="22"/>
        </w:numPr>
        <w:jc w:val="both"/>
        <w:outlineLvl w:val="0"/>
        <w:rPr>
          <w:rFonts w:ascii="Times New Roman" w:hAnsi="Times New Roman"/>
          <w:sz w:val="24"/>
          <w:szCs w:val="24"/>
        </w:rPr>
      </w:pPr>
      <w:r w:rsidRPr="00B97621">
        <w:rPr>
          <w:rFonts w:ascii="Times New Roman" w:hAnsi="Times New Roman"/>
          <w:sz w:val="24"/>
          <w:szCs w:val="24"/>
        </w:rPr>
        <w:t>ostatní inženýrská činnost a autorský dozor.</w:t>
      </w:r>
      <w:r w:rsidR="009974EE">
        <w:rPr>
          <w:rFonts w:ascii="Times New Roman" w:hAnsi="Times New Roman"/>
          <w:sz w:val="24"/>
          <w:szCs w:val="24"/>
        </w:rPr>
        <w:t xml:space="preserve"> </w:t>
      </w:r>
    </w:p>
    <w:p w:rsidR="00960CC6" w:rsidRPr="007D5ABE" w:rsidRDefault="00960CC6" w:rsidP="00960CC6">
      <w:pPr>
        <w:jc w:val="both"/>
        <w:outlineLvl w:val="0"/>
        <w:rPr>
          <w:rFonts w:ascii="Times New Roman" w:hAnsi="Times New Roman"/>
          <w:sz w:val="24"/>
          <w:szCs w:val="24"/>
        </w:rPr>
      </w:pPr>
      <w:r w:rsidRPr="007D5ABE">
        <w:rPr>
          <w:rFonts w:ascii="Times New Roman" w:hAnsi="Times New Roman"/>
          <w:sz w:val="24"/>
          <w:szCs w:val="24"/>
        </w:rPr>
        <w:lastRenderedPageBreak/>
        <w:t xml:space="preserve">Inženýrskou činností se pro účely této </w:t>
      </w:r>
      <w:r w:rsidR="00F400CE">
        <w:rPr>
          <w:rFonts w:ascii="Times New Roman" w:hAnsi="Times New Roman"/>
          <w:sz w:val="24"/>
          <w:szCs w:val="24"/>
        </w:rPr>
        <w:t>smlouvy</w:t>
      </w:r>
      <w:r w:rsidRPr="007D5ABE">
        <w:rPr>
          <w:rFonts w:ascii="Times New Roman" w:hAnsi="Times New Roman"/>
          <w:sz w:val="24"/>
          <w:szCs w:val="24"/>
        </w:rPr>
        <w:t xml:space="preserve"> zejména získání potřebných dokladů a vyjádření, </w:t>
      </w:r>
      <w:r>
        <w:rPr>
          <w:rFonts w:ascii="Times New Roman" w:hAnsi="Times New Roman"/>
          <w:sz w:val="24"/>
          <w:szCs w:val="24"/>
        </w:rPr>
        <w:t xml:space="preserve">pomoc při </w:t>
      </w:r>
      <w:r w:rsidRPr="007D5ABE">
        <w:rPr>
          <w:rFonts w:ascii="Times New Roman" w:hAnsi="Times New Roman"/>
          <w:sz w:val="24"/>
          <w:szCs w:val="24"/>
        </w:rPr>
        <w:t>řešení majetkoprávních vztahů, plné zastupování zadavatele na základě zplnomocnění na úřadech, získání územní</w:t>
      </w:r>
      <w:r>
        <w:rPr>
          <w:rFonts w:ascii="Times New Roman" w:hAnsi="Times New Roman"/>
          <w:sz w:val="24"/>
          <w:szCs w:val="24"/>
        </w:rPr>
        <w:t>ch</w:t>
      </w:r>
      <w:r w:rsidRPr="007D5ABE">
        <w:rPr>
          <w:rFonts w:ascii="Times New Roman" w:hAnsi="Times New Roman"/>
          <w:sz w:val="24"/>
          <w:szCs w:val="24"/>
        </w:rPr>
        <w:t xml:space="preserve"> a stavební</w:t>
      </w:r>
      <w:r>
        <w:rPr>
          <w:rFonts w:ascii="Times New Roman" w:hAnsi="Times New Roman"/>
          <w:sz w:val="24"/>
          <w:szCs w:val="24"/>
        </w:rPr>
        <w:t>ch</w:t>
      </w:r>
      <w:r w:rsidRPr="007D5ABE">
        <w:rPr>
          <w:rFonts w:ascii="Times New Roman" w:hAnsi="Times New Roman"/>
          <w:sz w:val="24"/>
          <w:szCs w:val="24"/>
        </w:rPr>
        <w:t xml:space="preserve"> rozhodnutí (souhlas</w:t>
      </w:r>
      <w:r>
        <w:rPr>
          <w:rFonts w:ascii="Times New Roman" w:hAnsi="Times New Roman"/>
          <w:sz w:val="24"/>
          <w:szCs w:val="24"/>
        </w:rPr>
        <w:t>ů</w:t>
      </w:r>
      <w:r w:rsidRPr="007D5ABE">
        <w:rPr>
          <w:rFonts w:ascii="Times New Roman" w:hAnsi="Times New Roman"/>
          <w:sz w:val="24"/>
          <w:szCs w:val="24"/>
        </w:rPr>
        <w:t>)</w:t>
      </w:r>
      <w:r>
        <w:rPr>
          <w:rFonts w:ascii="Times New Roman" w:hAnsi="Times New Roman"/>
          <w:sz w:val="24"/>
          <w:szCs w:val="24"/>
        </w:rPr>
        <w:t xml:space="preserve"> – myšleno na všechny stavební objekty.</w:t>
      </w:r>
    </w:p>
    <w:p w:rsidR="00960CC6" w:rsidRPr="00B97621" w:rsidRDefault="00960CC6" w:rsidP="00960CC6">
      <w:pPr>
        <w:pStyle w:val="Odstavecseseznamem"/>
        <w:numPr>
          <w:ilvl w:val="0"/>
          <w:numId w:val="22"/>
        </w:numPr>
        <w:jc w:val="both"/>
        <w:outlineLvl w:val="0"/>
        <w:rPr>
          <w:rFonts w:ascii="Times New Roman" w:hAnsi="Times New Roman"/>
          <w:sz w:val="24"/>
          <w:szCs w:val="24"/>
        </w:rPr>
      </w:pPr>
      <w:r w:rsidRPr="00B97621">
        <w:rPr>
          <w:rFonts w:ascii="Times New Roman" w:hAnsi="Times New Roman"/>
          <w:sz w:val="24"/>
          <w:szCs w:val="24"/>
        </w:rPr>
        <w:t xml:space="preserve">zpracování PD veřejného osvětlení. </w:t>
      </w:r>
    </w:p>
    <w:p w:rsidR="00960CC6" w:rsidRDefault="00960CC6" w:rsidP="00960CC6">
      <w:pPr>
        <w:pStyle w:val="Odstavecseseznamem"/>
        <w:numPr>
          <w:ilvl w:val="0"/>
          <w:numId w:val="22"/>
        </w:numPr>
        <w:jc w:val="both"/>
        <w:outlineLvl w:val="0"/>
        <w:rPr>
          <w:rFonts w:ascii="Times New Roman" w:hAnsi="Times New Roman"/>
          <w:sz w:val="24"/>
          <w:szCs w:val="24"/>
        </w:rPr>
      </w:pPr>
      <w:r w:rsidRPr="00B97621">
        <w:rPr>
          <w:rFonts w:ascii="Times New Roman" w:hAnsi="Times New Roman"/>
          <w:sz w:val="24"/>
          <w:szCs w:val="24"/>
        </w:rPr>
        <w:t>zajištění geodetických plánů pro rozdělení pozemků, budou-li tyto plány nutné pro legalizaci stavby.</w:t>
      </w:r>
    </w:p>
    <w:p w:rsidR="00960CC6" w:rsidRPr="00004EC2" w:rsidRDefault="00960CC6" w:rsidP="00AF7F38">
      <w:pPr>
        <w:pStyle w:val="Odstavecseseznamem"/>
        <w:spacing w:line="240" w:lineRule="auto"/>
        <w:ind w:left="1080"/>
        <w:jc w:val="both"/>
        <w:rPr>
          <w:rFonts w:ascii="Times New Roman" w:hAnsi="Times New Roman"/>
          <w:sz w:val="24"/>
          <w:szCs w:val="24"/>
        </w:rPr>
      </w:pPr>
    </w:p>
    <w:p w:rsidR="00004EC2" w:rsidRPr="00960CC6"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960CC6">
        <w:rPr>
          <w:rFonts w:ascii="Times New Roman" w:hAnsi="Times New Roman"/>
          <w:sz w:val="24"/>
          <w:szCs w:val="24"/>
        </w:rPr>
        <w:t xml:space="preserve">Projektová dokumentace bude </w:t>
      </w:r>
      <w:bookmarkStart w:id="0" w:name="_GoBack"/>
      <w:bookmarkEnd w:id="0"/>
      <w:r w:rsidRPr="00960CC6">
        <w:rPr>
          <w:rFonts w:ascii="Times New Roman" w:hAnsi="Times New Roman"/>
          <w:sz w:val="24"/>
          <w:szCs w:val="24"/>
        </w:rPr>
        <w:t xml:space="preserve">zpracována ve všech potřebných stupních (DSP, DPS, případně DÚR). </w:t>
      </w:r>
    </w:p>
    <w:p w:rsidR="00BE11D3" w:rsidRPr="00F91E64" w:rsidRDefault="00BE11D3" w:rsidP="00960CC6">
      <w:pPr>
        <w:pStyle w:val="Odstavecseseznamem"/>
        <w:numPr>
          <w:ilvl w:val="0"/>
          <w:numId w:val="23"/>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Geodetické zaměření stávajícího stavu a ostatní práce nutné k provedení předmětu </w:t>
      </w:r>
      <w:r w:rsidR="00F400CE">
        <w:rPr>
          <w:rFonts w:ascii="Times New Roman" w:hAnsi="Times New Roman"/>
          <w:sz w:val="24"/>
          <w:szCs w:val="24"/>
        </w:rPr>
        <w:t>této smlouvy</w:t>
      </w:r>
      <w:r w:rsidRPr="00004EC2">
        <w:rPr>
          <w:rFonts w:ascii="Times New Roman" w:hAnsi="Times New Roman"/>
          <w:sz w:val="24"/>
          <w:szCs w:val="24"/>
        </w:rPr>
        <w:t xml:space="preserve"> si dodavatel zajistí na své náklady. </w:t>
      </w:r>
    </w:p>
    <w:p w:rsidR="00004EC2" w:rsidRP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Součástí předmětu </w:t>
      </w:r>
      <w:r w:rsidR="00F400CE">
        <w:rPr>
          <w:rFonts w:ascii="Times New Roman" w:hAnsi="Times New Roman"/>
          <w:sz w:val="24"/>
          <w:szCs w:val="24"/>
        </w:rPr>
        <w:t xml:space="preserve">smlouvy </w:t>
      </w:r>
      <w:r w:rsidRPr="00004EC2">
        <w:rPr>
          <w:rFonts w:ascii="Times New Roman" w:hAnsi="Times New Roman"/>
          <w:sz w:val="24"/>
          <w:szCs w:val="24"/>
        </w:rPr>
        <w:t>je také poskytnutí autorského dozoru při následné realizaci dodaného projektu. Předpokládaný rozsah autorského dozoru je 10 hodin.</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960CC6">
      <w:pPr>
        <w:pStyle w:val="Odstavecseseznamem"/>
        <w:numPr>
          <w:ilvl w:val="0"/>
          <w:numId w:val="23"/>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w:t>
      </w:r>
      <w:r w:rsidR="00CB527A">
        <w:rPr>
          <w:rFonts w:ascii="Times New Roman" w:hAnsi="Times New Roman"/>
          <w:b/>
          <w:sz w:val="24"/>
          <w:szCs w:val="24"/>
        </w:rPr>
        <w:t>5</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lastRenderedPageBreak/>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ve všech potřebných stupních včetně všech povolení nebo souhlasů, které jsou nutné pro realizaci stavby. </w:t>
      </w:r>
      <w:r w:rsidR="007D1522">
        <w:rPr>
          <w:rFonts w:ascii="Times New Roman" w:hAnsi="Times New Roman"/>
          <w:sz w:val="24"/>
          <w:szCs w:val="24"/>
        </w:rPr>
        <w:br/>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00CB527A">
        <w:rPr>
          <w:rFonts w:ascii="Times New Roman" w:hAnsi="Times New Roman"/>
          <w:b/>
          <w:sz w:val="24"/>
          <w:szCs w:val="24"/>
        </w:rPr>
        <w:t>01</w:t>
      </w:r>
      <w:r w:rsidRPr="007E348A">
        <w:rPr>
          <w:rFonts w:ascii="Times New Roman" w:hAnsi="Times New Roman"/>
          <w:b/>
          <w:sz w:val="24"/>
          <w:szCs w:val="24"/>
        </w:rPr>
        <w:t>.0</w:t>
      </w:r>
      <w:r w:rsidR="00CB527A">
        <w:rPr>
          <w:rFonts w:ascii="Times New Roman" w:hAnsi="Times New Roman"/>
          <w:b/>
          <w:sz w:val="24"/>
          <w:szCs w:val="24"/>
        </w:rPr>
        <w:t>1.2016</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lastRenderedPageBreak/>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31461E" w:rsidRDefault="0031461E" w:rsidP="005874AD">
      <w:pPr>
        <w:spacing w:after="0" w:line="240" w:lineRule="auto"/>
        <w:jc w:val="center"/>
        <w:outlineLvl w:val="0"/>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lastRenderedPageBreak/>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w:t>
      </w:r>
      <w:r>
        <w:rPr>
          <w:rFonts w:ascii="Times New Roman" w:hAnsi="Times New Roman"/>
          <w:sz w:val="24"/>
          <w:szCs w:val="24"/>
        </w:rPr>
        <w:lastRenderedPageBreak/>
        <w:t>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D111A9">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C7D" w:rsidRDefault="000C2C7D" w:rsidP="004E551C">
      <w:pPr>
        <w:spacing w:after="0" w:line="240" w:lineRule="auto"/>
      </w:pPr>
      <w:r>
        <w:separator/>
      </w:r>
    </w:p>
  </w:endnote>
  <w:endnote w:type="continuationSeparator" w:id="0">
    <w:p w:rsidR="000C2C7D" w:rsidRDefault="000C2C7D"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EndPr/>
    <w:sdtContent>
      <w:p w:rsidR="00D111A9" w:rsidRDefault="00D111A9">
        <w:pPr>
          <w:pStyle w:val="Zpat"/>
          <w:jc w:val="center"/>
        </w:pPr>
        <w:r>
          <w:fldChar w:fldCharType="begin"/>
        </w:r>
        <w:r>
          <w:instrText>PAGE   \* MERGEFORMAT</w:instrText>
        </w:r>
        <w:r>
          <w:fldChar w:fldCharType="separate"/>
        </w:r>
        <w:r w:rsidR="00541131">
          <w:rPr>
            <w:noProof/>
          </w:rPr>
          <w:t>1</w:t>
        </w:r>
        <w:r>
          <w:fldChar w:fldCharType="end"/>
        </w:r>
      </w:p>
    </w:sdtContent>
  </w:sdt>
  <w:p w:rsidR="0078365D" w:rsidRDefault="000C2C7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C7D" w:rsidRDefault="000C2C7D" w:rsidP="004E551C">
      <w:pPr>
        <w:spacing w:after="0" w:line="240" w:lineRule="auto"/>
      </w:pPr>
      <w:r>
        <w:separator/>
      </w:r>
    </w:p>
  </w:footnote>
  <w:footnote w:type="continuationSeparator" w:id="0">
    <w:p w:rsidR="000C2C7D" w:rsidRDefault="000C2C7D"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4724971"/>
    <w:multiLevelType w:val="hybridMultilevel"/>
    <w:tmpl w:val="1564F1EC"/>
    <w:lvl w:ilvl="0" w:tplc="A0BE4568">
      <w:start w:val="2"/>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8">
    <w:nsid w:val="15E7759B"/>
    <w:multiLevelType w:val="hybridMultilevel"/>
    <w:tmpl w:val="B07E3FFE"/>
    <w:lvl w:ilvl="0" w:tplc="0405000F">
      <w:start w:val="1"/>
      <w:numFmt w:val="decimal"/>
      <w:lvlText w:val="%1."/>
      <w:lvlJc w:val="left"/>
      <w:pPr>
        <w:ind w:left="782" w:hanging="360"/>
      </w:pPr>
    </w:lvl>
    <w:lvl w:ilvl="1" w:tplc="04050019" w:tentative="1">
      <w:start w:val="1"/>
      <w:numFmt w:val="lowerLetter"/>
      <w:lvlText w:val="%2."/>
      <w:lvlJc w:val="left"/>
      <w:pPr>
        <w:ind w:left="1502" w:hanging="360"/>
      </w:pPr>
    </w:lvl>
    <w:lvl w:ilvl="2" w:tplc="0405001B" w:tentative="1">
      <w:start w:val="1"/>
      <w:numFmt w:val="lowerRoman"/>
      <w:lvlText w:val="%3."/>
      <w:lvlJc w:val="right"/>
      <w:pPr>
        <w:ind w:left="2222" w:hanging="180"/>
      </w:pPr>
    </w:lvl>
    <w:lvl w:ilvl="3" w:tplc="0405000F" w:tentative="1">
      <w:start w:val="1"/>
      <w:numFmt w:val="decimal"/>
      <w:lvlText w:val="%4."/>
      <w:lvlJc w:val="left"/>
      <w:pPr>
        <w:ind w:left="2942" w:hanging="360"/>
      </w:pPr>
    </w:lvl>
    <w:lvl w:ilvl="4" w:tplc="04050019" w:tentative="1">
      <w:start w:val="1"/>
      <w:numFmt w:val="lowerLetter"/>
      <w:lvlText w:val="%5."/>
      <w:lvlJc w:val="left"/>
      <w:pPr>
        <w:ind w:left="3662" w:hanging="360"/>
      </w:pPr>
    </w:lvl>
    <w:lvl w:ilvl="5" w:tplc="0405001B" w:tentative="1">
      <w:start w:val="1"/>
      <w:numFmt w:val="lowerRoman"/>
      <w:lvlText w:val="%6."/>
      <w:lvlJc w:val="right"/>
      <w:pPr>
        <w:ind w:left="4382" w:hanging="180"/>
      </w:pPr>
    </w:lvl>
    <w:lvl w:ilvl="6" w:tplc="0405000F" w:tentative="1">
      <w:start w:val="1"/>
      <w:numFmt w:val="decimal"/>
      <w:lvlText w:val="%7."/>
      <w:lvlJc w:val="left"/>
      <w:pPr>
        <w:ind w:left="5102" w:hanging="360"/>
      </w:pPr>
    </w:lvl>
    <w:lvl w:ilvl="7" w:tplc="04050019" w:tentative="1">
      <w:start w:val="1"/>
      <w:numFmt w:val="lowerLetter"/>
      <w:lvlText w:val="%8."/>
      <w:lvlJc w:val="left"/>
      <w:pPr>
        <w:ind w:left="5822" w:hanging="360"/>
      </w:pPr>
    </w:lvl>
    <w:lvl w:ilvl="8" w:tplc="0405001B" w:tentative="1">
      <w:start w:val="1"/>
      <w:numFmt w:val="lowerRoman"/>
      <w:lvlText w:val="%9."/>
      <w:lvlJc w:val="right"/>
      <w:pPr>
        <w:ind w:left="6542" w:hanging="180"/>
      </w:pPr>
    </w:lvl>
  </w:abstractNum>
  <w:abstractNum w:abstractNumId="9">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210910FD"/>
    <w:multiLevelType w:val="hybridMultilevel"/>
    <w:tmpl w:val="F2FA0774"/>
    <w:lvl w:ilvl="0" w:tplc="6838C84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5">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6">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0">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1">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7"/>
  </w:num>
  <w:num w:numId="17">
    <w:abstractNumId w:val="4"/>
  </w:num>
  <w:num w:numId="18">
    <w:abstractNumId w:val="0"/>
  </w:num>
  <w:num w:numId="19">
    <w:abstractNumId w:val="16"/>
  </w:num>
  <w:num w:numId="20">
    <w:abstractNumId w:val="5"/>
  </w:num>
  <w:num w:numId="21">
    <w:abstractNumId w:val="8"/>
  </w:num>
  <w:num w:numId="22">
    <w:abstractNumId w:val="11"/>
  </w:num>
  <w:num w:numId="23">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2C7D"/>
    <w:rsid w:val="000C3C3C"/>
    <w:rsid w:val="000D2A31"/>
    <w:rsid w:val="000D3AAF"/>
    <w:rsid w:val="000D6362"/>
    <w:rsid w:val="000D6E13"/>
    <w:rsid w:val="000E3F2B"/>
    <w:rsid w:val="000F17D0"/>
    <w:rsid w:val="000F52AE"/>
    <w:rsid w:val="00107DB3"/>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55522"/>
    <w:rsid w:val="0027027E"/>
    <w:rsid w:val="002712F4"/>
    <w:rsid w:val="00286033"/>
    <w:rsid w:val="00287172"/>
    <w:rsid w:val="00297016"/>
    <w:rsid w:val="002A2FA0"/>
    <w:rsid w:val="002A7B91"/>
    <w:rsid w:val="002B3544"/>
    <w:rsid w:val="002B566B"/>
    <w:rsid w:val="002C2079"/>
    <w:rsid w:val="002C3CE8"/>
    <w:rsid w:val="002C457E"/>
    <w:rsid w:val="002D0EAF"/>
    <w:rsid w:val="002D0EDF"/>
    <w:rsid w:val="002E1A6F"/>
    <w:rsid w:val="002E5154"/>
    <w:rsid w:val="002F56E0"/>
    <w:rsid w:val="00302BC8"/>
    <w:rsid w:val="00310E20"/>
    <w:rsid w:val="00312B64"/>
    <w:rsid w:val="0031461E"/>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0FC1"/>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1131"/>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47C0"/>
    <w:rsid w:val="005A4D00"/>
    <w:rsid w:val="005A5815"/>
    <w:rsid w:val="005B4E94"/>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556B8"/>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4BF8"/>
    <w:rsid w:val="008E55DA"/>
    <w:rsid w:val="008E6594"/>
    <w:rsid w:val="009170D8"/>
    <w:rsid w:val="00924AC3"/>
    <w:rsid w:val="00937053"/>
    <w:rsid w:val="00945672"/>
    <w:rsid w:val="00960CC6"/>
    <w:rsid w:val="00967F73"/>
    <w:rsid w:val="00985D72"/>
    <w:rsid w:val="009863CA"/>
    <w:rsid w:val="00991ED9"/>
    <w:rsid w:val="00995A41"/>
    <w:rsid w:val="009974EE"/>
    <w:rsid w:val="009A13D3"/>
    <w:rsid w:val="009A1C1C"/>
    <w:rsid w:val="009B39F7"/>
    <w:rsid w:val="009C0FB3"/>
    <w:rsid w:val="009C1D96"/>
    <w:rsid w:val="009C2C0A"/>
    <w:rsid w:val="009C2D86"/>
    <w:rsid w:val="009C3754"/>
    <w:rsid w:val="009C3ECA"/>
    <w:rsid w:val="009C562C"/>
    <w:rsid w:val="009D0873"/>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AF7F38"/>
    <w:rsid w:val="00B00187"/>
    <w:rsid w:val="00B1151C"/>
    <w:rsid w:val="00B122A3"/>
    <w:rsid w:val="00B14E9C"/>
    <w:rsid w:val="00B15A2E"/>
    <w:rsid w:val="00B249E7"/>
    <w:rsid w:val="00B264DB"/>
    <w:rsid w:val="00B46649"/>
    <w:rsid w:val="00B47AA6"/>
    <w:rsid w:val="00B57BA5"/>
    <w:rsid w:val="00B7057D"/>
    <w:rsid w:val="00B77124"/>
    <w:rsid w:val="00B80A5F"/>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B527A"/>
    <w:rsid w:val="00CC02ED"/>
    <w:rsid w:val="00CC07EE"/>
    <w:rsid w:val="00CD4E0A"/>
    <w:rsid w:val="00CD6217"/>
    <w:rsid w:val="00CF1B24"/>
    <w:rsid w:val="00CF50F4"/>
    <w:rsid w:val="00CF7530"/>
    <w:rsid w:val="00CF7E06"/>
    <w:rsid w:val="00D111A9"/>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3D51"/>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0CE"/>
    <w:rsid w:val="00F40542"/>
    <w:rsid w:val="00F4766C"/>
    <w:rsid w:val="00F54958"/>
    <w:rsid w:val="00F55082"/>
    <w:rsid w:val="00F55E71"/>
    <w:rsid w:val="00F6266A"/>
    <w:rsid w:val="00F6535B"/>
    <w:rsid w:val="00F75F0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8A6F0B-52C3-4968-ADB2-A1C5C8D0B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877</TotalTime>
  <Pages>7</Pages>
  <Words>1900</Words>
  <Characters>11215</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13089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41</cp:revision>
  <cp:lastPrinted>2015-01-09T10:10:00Z</cp:lastPrinted>
  <dcterms:created xsi:type="dcterms:W3CDTF">2014-07-02T13:02:00Z</dcterms:created>
  <dcterms:modified xsi:type="dcterms:W3CDTF">2015-02-26T12:28:00Z</dcterms:modified>
</cp:coreProperties>
</file>